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12FE2458" w14:textId="264848F5" w:rsidR="00834063" w:rsidRPr="008C2203" w:rsidRDefault="00834063" w:rsidP="007C1A8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C2203">
        <w:rPr>
          <w:rFonts w:ascii="Times New Roman" w:hAnsi="Times New Roman" w:cs="Times New Roman"/>
          <w:b/>
          <w:bCs/>
        </w:rPr>
        <w:t>МЕХАНИЗЪМ ЗА ВЪЗСТАНОВЯВАНЕ И УСТОЙЧИВОСТ</w:t>
      </w:r>
    </w:p>
    <w:p w14:paraId="3AC4ED1B" w14:textId="31879DA5" w:rsidR="00834063" w:rsidRPr="008C2203" w:rsidRDefault="00834063" w:rsidP="007C1A8D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C2203">
        <w:rPr>
          <w:rFonts w:ascii="Times New Roman" w:hAnsi="Times New Roman" w:cs="Times New Roman"/>
          <w:b/>
          <w:bCs/>
          <w:u w:val="single"/>
        </w:rPr>
        <w:t xml:space="preserve">ПРОЦЕДУРА </w:t>
      </w:r>
      <w:r w:rsidRPr="008C2203">
        <w:rPr>
          <w:rFonts w:ascii="Times New Roman" w:hAnsi="Times New Roman" w:cs="Times New Roman"/>
          <w:b/>
          <w:bCs/>
          <w:u w:val="single"/>
          <w:lang w:val="en-US"/>
        </w:rPr>
        <w:t>BG-RRP-4.023</w:t>
      </w:r>
    </w:p>
    <w:p w14:paraId="2FC8F3EF" w14:textId="4452F6BF" w:rsidR="00834063" w:rsidRPr="008C2203" w:rsidRDefault="008C4BD4" w:rsidP="008C4BD4">
      <w:pPr>
        <w:tabs>
          <w:tab w:val="center" w:pos="4536"/>
          <w:tab w:val="right" w:pos="9072"/>
        </w:tabs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834063" w:rsidRPr="008C2203">
        <w:rPr>
          <w:rFonts w:ascii="Times New Roman" w:hAnsi="Times New Roman" w:cs="Times New Roman"/>
          <w:b/>
          <w:bCs/>
        </w:rPr>
        <w:t>ПОДКРЕПА ЗА УСТОЙЧИВОТО ЕНЕРГИЙНО ОБНОВЯВАНЕ</w:t>
      </w:r>
      <w:r>
        <w:rPr>
          <w:rFonts w:ascii="Times New Roman" w:hAnsi="Times New Roman" w:cs="Times New Roman"/>
          <w:b/>
          <w:bCs/>
        </w:rPr>
        <w:tab/>
      </w:r>
    </w:p>
    <w:p w14:paraId="619C68AD" w14:textId="4CC0460A" w:rsidR="00F94021" w:rsidRPr="008C2203" w:rsidRDefault="00834063" w:rsidP="007C1A8D">
      <w:pPr>
        <w:tabs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C2203">
        <w:rPr>
          <w:rFonts w:ascii="Times New Roman" w:hAnsi="Times New Roman" w:cs="Times New Roman"/>
          <w:b/>
          <w:bCs/>
        </w:rPr>
        <w:t xml:space="preserve">НА ЖИЛИЩНИЯ СГРАДЕН ФОНД – ЕТАП </w:t>
      </w:r>
      <w:r w:rsidRPr="008C2203">
        <w:rPr>
          <w:rFonts w:ascii="Times New Roman" w:hAnsi="Times New Roman" w:cs="Times New Roman"/>
          <w:b/>
          <w:bCs/>
          <w:lang w:val="en-US"/>
        </w:rPr>
        <w:t>I</w:t>
      </w:r>
    </w:p>
    <w:p w14:paraId="2206A9EA" w14:textId="77777777" w:rsidR="00520214" w:rsidRPr="008C2203" w:rsidRDefault="00520214" w:rsidP="00912B23">
      <w:pPr>
        <w:tabs>
          <w:tab w:val="center" w:pos="4536"/>
        </w:tabs>
        <w:rPr>
          <w:rFonts w:ascii="Times New Roman" w:hAnsi="Times New Roman" w:cs="Times New Roman"/>
          <w:b/>
          <w:bCs/>
          <w:sz w:val="2"/>
          <w:szCs w:val="2"/>
        </w:rPr>
      </w:pPr>
    </w:p>
    <w:p w14:paraId="3B9CF769" w14:textId="4A3A689E" w:rsidR="00912B23" w:rsidRPr="008C2203" w:rsidRDefault="00912B23" w:rsidP="00912B23">
      <w:pPr>
        <w:keepNext/>
        <w:keepLines/>
        <w:spacing w:before="160" w:after="80"/>
        <w:jc w:val="center"/>
        <w:outlineLvl w:val="2"/>
        <w:rPr>
          <w:rFonts w:ascii="Times New Roman" w:eastAsia="Times New Roman" w:hAnsi="Times New Roman" w:cs="Times New Roman"/>
          <w:b/>
          <w:bCs/>
          <w:sz w:val="52"/>
          <w:szCs w:val="5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C2203">
        <w:rPr>
          <w:rFonts w:ascii="Times New Roman" w:eastAsia="Times New Roman" w:hAnsi="Times New Roman" w:cs="Times New Roman"/>
          <w:b/>
          <w:bCs/>
          <w:sz w:val="52"/>
          <w:szCs w:val="5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ПОКАНА</w:t>
      </w:r>
    </w:p>
    <w:p w14:paraId="5043AA97" w14:textId="77777777" w:rsidR="008C2203" w:rsidRPr="008C2203" w:rsidRDefault="008C2203" w:rsidP="00912B23">
      <w:pPr>
        <w:rPr>
          <w:rFonts w:ascii="Times New Roman" w:hAnsi="Times New Roman" w:cs="Times New Roman"/>
          <w:b/>
          <w:bCs/>
        </w:rPr>
      </w:pPr>
    </w:p>
    <w:p w14:paraId="6C804AF5" w14:textId="1E709C4A" w:rsidR="00912B23" w:rsidRPr="008C2203" w:rsidRDefault="00912B23" w:rsidP="007C1A8D">
      <w:pPr>
        <w:spacing w:line="240" w:lineRule="auto"/>
        <w:rPr>
          <w:rFonts w:ascii="Times New Roman" w:hAnsi="Times New Roman" w:cs="Times New Roman"/>
          <w:b/>
          <w:bCs/>
        </w:rPr>
      </w:pPr>
      <w:r w:rsidRPr="008C2203">
        <w:rPr>
          <w:rFonts w:ascii="Times New Roman" w:hAnsi="Times New Roman" w:cs="Times New Roman"/>
          <w:b/>
          <w:bCs/>
        </w:rPr>
        <w:t xml:space="preserve">УВАЖАЕМИ ДАМИ И ГОСПОДА, </w:t>
      </w:r>
    </w:p>
    <w:p w14:paraId="298C2A40" w14:textId="77777777" w:rsidR="00F94021" w:rsidRPr="008C2203" w:rsidRDefault="00F94021" w:rsidP="007C1A8D">
      <w:pPr>
        <w:spacing w:line="24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14:paraId="509950A4" w14:textId="21C680F0" w:rsidR="00912B23" w:rsidRPr="008C2203" w:rsidRDefault="00912B23" w:rsidP="007C1A8D">
      <w:pPr>
        <w:spacing w:line="20" w:lineRule="atLeast"/>
        <w:rPr>
          <w:rFonts w:ascii="Times New Roman" w:hAnsi="Times New Roman" w:cs="Times New Roman"/>
        </w:rPr>
      </w:pPr>
      <w:r w:rsidRPr="008C2203">
        <w:rPr>
          <w:rFonts w:ascii="Times New Roman" w:hAnsi="Times New Roman" w:cs="Times New Roman"/>
        </w:rPr>
        <w:t xml:space="preserve">Имам удоволствието да Ви поканя на </w:t>
      </w:r>
      <w:r w:rsidRPr="008C2203">
        <w:rPr>
          <w:rFonts w:ascii="Times New Roman" w:hAnsi="Times New Roman" w:cs="Times New Roman"/>
          <w:b/>
          <w:bCs/>
        </w:rPr>
        <w:t>закриващото събитие</w:t>
      </w:r>
      <w:r w:rsidRPr="008C2203">
        <w:rPr>
          <w:rFonts w:ascii="Times New Roman" w:hAnsi="Times New Roman" w:cs="Times New Roman"/>
        </w:rPr>
        <w:t xml:space="preserve"> </w:t>
      </w:r>
      <w:r w:rsidR="0086229C" w:rsidRPr="008C2203">
        <w:rPr>
          <w:rFonts w:ascii="Times New Roman" w:hAnsi="Times New Roman" w:cs="Times New Roman"/>
        </w:rPr>
        <w:t xml:space="preserve">по изпълнен проект в </w:t>
      </w:r>
      <w:r w:rsidRPr="008C2203">
        <w:rPr>
          <w:rFonts w:ascii="Times New Roman" w:hAnsi="Times New Roman" w:cs="Times New Roman"/>
        </w:rPr>
        <w:t>рамките на Механизма за възстановяване и устойчивост по процедура BG- RRP-4.023</w:t>
      </w:r>
      <w:r w:rsidR="00F94021" w:rsidRPr="008C2203">
        <w:rPr>
          <w:rFonts w:ascii="Times New Roman" w:hAnsi="Times New Roman" w:cs="Times New Roman"/>
        </w:rPr>
        <w:t xml:space="preserve">, </w:t>
      </w:r>
    </w:p>
    <w:p w14:paraId="02591E65" w14:textId="5A776A4C" w:rsidR="00F94021" w:rsidRPr="008C2203" w:rsidRDefault="00912B23" w:rsidP="007C1A8D">
      <w:pPr>
        <w:pStyle w:val="af2"/>
        <w:numPr>
          <w:ilvl w:val="0"/>
          <w:numId w:val="1"/>
        </w:numPr>
        <w:spacing w:before="0" w:beforeAutospacing="0" w:after="0" w:afterAutospacing="0" w:line="20" w:lineRule="atLeast"/>
        <w:rPr>
          <w:rFonts w:eastAsia="Arial"/>
          <w:lang w:val="ru-RU"/>
        </w:rPr>
      </w:pPr>
      <w:r w:rsidRPr="008C2203">
        <w:rPr>
          <w:rFonts w:eastAsia="Arial"/>
          <w:lang w:val="ru-RU"/>
        </w:rPr>
        <w:t xml:space="preserve">Енергийно обновяване на жилищния сграден фонд на Столична община – гр. София, </w:t>
      </w:r>
      <w:proofErr w:type="spellStart"/>
      <w:r w:rsidR="007C1A8D" w:rsidRPr="007C1A8D">
        <w:rPr>
          <w:rFonts w:eastAsia="Arial"/>
          <w:lang w:val="ru-RU"/>
        </w:rPr>
        <w:t>ж.к</w:t>
      </w:r>
      <w:proofErr w:type="spellEnd"/>
      <w:r w:rsidR="007C1A8D" w:rsidRPr="007C1A8D">
        <w:rPr>
          <w:rFonts w:eastAsia="Arial"/>
          <w:lang w:val="ru-RU"/>
        </w:rPr>
        <w:t xml:space="preserve">. „Дружба 1“, </w:t>
      </w:r>
      <w:proofErr w:type="spellStart"/>
      <w:r w:rsidR="007C1A8D" w:rsidRPr="007C1A8D">
        <w:rPr>
          <w:rFonts w:eastAsia="Arial"/>
          <w:lang w:val="ru-RU"/>
        </w:rPr>
        <w:t>бл</w:t>
      </w:r>
      <w:proofErr w:type="spellEnd"/>
      <w:r w:rsidR="007C1A8D" w:rsidRPr="007C1A8D">
        <w:rPr>
          <w:rFonts w:eastAsia="Arial"/>
          <w:lang w:val="ru-RU"/>
        </w:rPr>
        <w:t xml:space="preserve">. 86, </w:t>
      </w:r>
      <w:proofErr w:type="spellStart"/>
      <w:r w:rsidR="007C1A8D" w:rsidRPr="007C1A8D">
        <w:rPr>
          <w:rFonts w:eastAsia="Arial"/>
          <w:lang w:val="ru-RU"/>
        </w:rPr>
        <w:t>вх</w:t>
      </w:r>
      <w:proofErr w:type="spellEnd"/>
      <w:r w:rsidR="007C1A8D" w:rsidRPr="007C1A8D">
        <w:rPr>
          <w:rFonts w:eastAsia="Arial"/>
          <w:lang w:val="ru-RU"/>
        </w:rPr>
        <w:t>. А и</w:t>
      </w:r>
      <w:proofErr w:type="gramStart"/>
      <w:r w:rsidR="007C1A8D" w:rsidRPr="007C1A8D">
        <w:rPr>
          <w:rFonts w:eastAsia="Arial"/>
          <w:lang w:val="ru-RU"/>
        </w:rPr>
        <w:t xml:space="preserve"> Б</w:t>
      </w:r>
      <w:proofErr w:type="gramEnd"/>
      <w:r w:rsidR="007C1A8D" w:rsidRPr="007C1A8D">
        <w:rPr>
          <w:rFonts w:eastAsia="Arial"/>
          <w:lang w:val="ru-RU"/>
        </w:rPr>
        <w:t>, район „</w:t>
      </w:r>
      <w:proofErr w:type="spellStart"/>
      <w:r w:rsidR="007C1A8D" w:rsidRPr="007C1A8D">
        <w:rPr>
          <w:rFonts w:eastAsia="Arial"/>
          <w:lang w:val="ru-RU"/>
        </w:rPr>
        <w:t>Искър</w:t>
      </w:r>
      <w:proofErr w:type="spellEnd"/>
      <w:r w:rsidR="007C1A8D" w:rsidRPr="007C1A8D">
        <w:rPr>
          <w:rFonts w:eastAsia="Arial"/>
          <w:lang w:val="ru-RU"/>
        </w:rPr>
        <w:t>“ (BG-RRP-4.023-3033)</w:t>
      </w:r>
      <w:r w:rsidR="007C1A8D">
        <w:rPr>
          <w:rFonts w:eastAsia="Arial"/>
          <w:lang w:val="ru-RU"/>
        </w:rPr>
        <w:t>;</w:t>
      </w:r>
    </w:p>
    <w:p w14:paraId="606EF277" w14:textId="3235BCE7" w:rsidR="00F94021" w:rsidRDefault="00F94021" w:rsidP="007C1A8D">
      <w:pPr>
        <w:pStyle w:val="af2"/>
        <w:numPr>
          <w:ilvl w:val="0"/>
          <w:numId w:val="1"/>
        </w:numPr>
        <w:spacing w:before="0" w:beforeAutospacing="0" w:after="0" w:afterAutospacing="0" w:line="20" w:lineRule="atLeast"/>
        <w:rPr>
          <w:rFonts w:eastAsia="Arial"/>
          <w:lang w:val="ru-RU"/>
        </w:rPr>
      </w:pPr>
      <w:r w:rsidRPr="008C2203">
        <w:rPr>
          <w:rFonts w:eastAsia="Arial"/>
          <w:lang w:val="ru-RU"/>
        </w:rPr>
        <w:t xml:space="preserve">Енергийно обновяване на жилищния сграден фонд на Столична община – гр. София, </w:t>
      </w:r>
      <w:proofErr w:type="spellStart"/>
      <w:r w:rsidR="007C1A8D" w:rsidRPr="007C1A8D">
        <w:rPr>
          <w:rFonts w:eastAsia="Arial"/>
          <w:lang w:val="ru-RU"/>
        </w:rPr>
        <w:t>ж.к</w:t>
      </w:r>
      <w:proofErr w:type="spellEnd"/>
      <w:r w:rsidR="007C1A8D" w:rsidRPr="007C1A8D">
        <w:rPr>
          <w:rFonts w:eastAsia="Arial"/>
          <w:lang w:val="ru-RU"/>
        </w:rPr>
        <w:t xml:space="preserve">. „Дружба 2“, </w:t>
      </w:r>
      <w:proofErr w:type="spellStart"/>
      <w:r w:rsidR="007C1A8D" w:rsidRPr="007C1A8D">
        <w:rPr>
          <w:rFonts w:eastAsia="Arial"/>
          <w:lang w:val="ru-RU"/>
        </w:rPr>
        <w:t>бл</w:t>
      </w:r>
      <w:proofErr w:type="spellEnd"/>
      <w:r w:rsidR="007C1A8D" w:rsidRPr="007C1A8D">
        <w:rPr>
          <w:rFonts w:eastAsia="Arial"/>
          <w:lang w:val="ru-RU"/>
        </w:rPr>
        <w:t xml:space="preserve">. 216, </w:t>
      </w:r>
      <w:proofErr w:type="spellStart"/>
      <w:r w:rsidR="007C1A8D" w:rsidRPr="007C1A8D">
        <w:rPr>
          <w:rFonts w:eastAsia="Arial"/>
          <w:lang w:val="ru-RU"/>
        </w:rPr>
        <w:t>вх</w:t>
      </w:r>
      <w:proofErr w:type="spellEnd"/>
      <w:r w:rsidR="007C1A8D" w:rsidRPr="007C1A8D">
        <w:rPr>
          <w:rFonts w:eastAsia="Arial"/>
          <w:lang w:val="ru-RU"/>
        </w:rPr>
        <w:t>. В, район „</w:t>
      </w:r>
      <w:proofErr w:type="spellStart"/>
      <w:r w:rsidR="007C1A8D" w:rsidRPr="007C1A8D">
        <w:rPr>
          <w:rFonts w:eastAsia="Arial"/>
          <w:lang w:val="ru-RU"/>
        </w:rPr>
        <w:t>Искър</w:t>
      </w:r>
      <w:proofErr w:type="spellEnd"/>
      <w:r w:rsidR="007C1A8D" w:rsidRPr="007C1A8D">
        <w:rPr>
          <w:rFonts w:eastAsia="Arial"/>
          <w:lang w:val="ru-RU"/>
        </w:rPr>
        <w:t>“ (BG-RRP-4.023-3031)</w:t>
      </w:r>
      <w:r w:rsidR="007C1A8D">
        <w:rPr>
          <w:rFonts w:eastAsia="Arial"/>
          <w:lang w:val="ru-RU"/>
        </w:rPr>
        <w:t>.</w:t>
      </w:r>
    </w:p>
    <w:p w14:paraId="40E6F08F" w14:textId="0E7229F5" w:rsidR="008C2203" w:rsidRPr="008C2203" w:rsidRDefault="007C1A8D" w:rsidP="007C1A8D">
      <w:pPr>
        <w:pStyle w:val="af2"/>
        <w:tabs>
          <w:tab w:val="left" w:pos="5360"/>
        </w:tabs>
        <w:spacing w:before="0" w:beforeAutospacing="0" w:after="0" w:afterAutospacing="0" w:line="360" w:lineRule="auto"/>
        <w:ind w:left="360"/>
        <w:rPr>
          <w:rFonts w:eastAsia="Arial"/>
          <w:lang w:val="ru-RU"/>
        </w:rPr>
      </w:pPr>
      <w:r>
        <w:rPr>
          <w:rFonts w:eastAsia="Arial"/>
          <w:lang w:val="ru-RU"/>
        </w:rPr>
        <w:tab/>
      </w:r>
    </w:p>
    <w:p w14:paraId="37EFC37B" w14:textId="608B661D" w:rsidR="00912B23" w:rsidRDefault="008C2203" w:rsidP="007C1A8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Събитието ще се проведе на </w:t>
      </w:r>
      <w:r w:rsidRPr="008C2203">
        <w:rPr>
          <w:rFonts w:ascii="Times New Roman" w:hAnsi="Times New Roman" w:cs="Times New Roman"/>
          <w:b/>
        </w:rPr>
        <w:t>29.09</w:t>
      </w:r>
      <w:r w:rsidRPr="008C2203">
        <w:rPr>
          <w:b/>
          <w:bCs/>
        </w:rPr>
        <w:t>.</w:t>
      </w:r>
      <w:r w:rsidRPr="008C2203">
        <w:rPr>
          <w:rFonts w:ascii="Times New Roman" w:hAnsi="Times New Roman" w:cs="Times New Roman"/>
          <w:b/>
          <w:bCs/>
        </w:rPr>
        <w:t>2026 г. от 16:3</w:t>
      </w:r>
      <w:r w:rsidR="00912B23" w:rsidRPr="008C2203">
        <w:rPr>
          <w:rFonts w:ascii="Times New Roman" w:hAnsi="Times New Roman" w:cs="Times New Roman"/>
          <w:b/>
          <w:bCs/>
        </w:rPr>
        <w:t>0 ч.</w:t>
      </w:r>
      <w:r w:rsidR="00912B23" w:rsidRPr="008C2203">
        <w:rPr>
          <w:rFonts w:ascii="Times New Roman" w:hAnsi="Times New Roman" w:cs="Times New Roman"/>
        </w:rPr>
        <w:t xml:space="preserve"> в </w:t>
      </w:r>
      <w:r w:rsidRPr="007C1A8D">
        <w:rPr>
          <w:rFonts w:ascii="Times New Roman" w:hAnsi="Times New Roman" w:cs="Times New Roman"/>
          <w:b/>
        </w:rPr>
        <w:t>Камерната зала на Дом на културата „Искър“</w:t>
      </w:r>
      <w:r w:rsidRPr="008C2203">
        <w:rPr>
          <w:rFonts w:ascii="Times New Roman" w:hAnsi="Times New Roman" w:cs="Times New Roman"/>
        </w:rPr>
        <w:t xml:space="preserve">, ж.к. „Дружба 1“, бул. „Кръстю </w:t>
      </w:r>
      <w:proofErr w:type="spellStart"/>
      <w:r w:rsidRPr="008C2203">
        <w:rPr>
          <w:rFonts w:ascii="Times New Roman" w:hAnsi="Times New Roman" w:cs="Times New Roman"/>
        </w:rPr>
        <w:t>Пастухов</w:t>
      </w:r>
      <w:proofErr w:type="spellEnd"/>
      <w:r w:rsidRPr="008C2203">
        <w:rPr>
          <w:rFonts w:ascii="Times New Roman" w:hAnsi="Times New Roman" w:cs="Times New Roman"/>
        </w:rPr>
        <w:t>“ № 23.</w:t>
      </w:r>
    </w:p>
    <w:p w14:paraId="529CB4D8" w14:textId="77777777" w:rsidR="007C1A8D" w:rsidRPr="008C2203" w:rsidRDefault="007C1A8D" w:rsidP="00912B23">
      <w:pPr>
        <w:jc w:val="center"/>
        <w:rPr>
          <w:rFonts w:ascii="Times New Roman" w:hAnsi="Times New Roman" w:cs="Times New Roman"/>
        </w:rPr>
      </w:pPr>
    </w:p>
    <w:p w14:paraId="408A967C" w14:textId="274F79D5" w:rsidR="00912B23" w:rsidRPr="008C2203" w:rsidRDefault="00912B23" w:rsidP="007C1A8D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8C2203">
        <w:rPr>
          <w:rFonts w:ascii="Times New Roman" w:hAnsi="Times New Roman" w:cs="Times New Roman"/>
          <w:i/>
          <w:iCs/>
        </w:rPr>
        <w:t>Пресконференцията се организира във връзка с изпълнението на договорите за безвъзмездна финансо</w:t>
      </w:r>
      <w:r w:rsidR="008C2203">
        <w:rPr>
          <w:rFonts w:ascii="Times New Roman" w:hAnsi="Times New Roman" w:cs="Times New Roman"/>
          <w:i/>
          <w:iCs/>
        </w:rPr>
        <w:t>ва подкрепа между район „Искър</w:t>
      </w:r>
      <w:r w:rsidRPr="008C2203">
        <w:rPr>
          <w:rFonts w:ascii="Times New Roman" w:hAnsi="Times New Roman" w:cs="Times New Roman"/>
          <w:i/>
          <w:iCs/>
        </w:rPr>
        <w:t>“ и Министерството на регионалното развитие и благоустройството за внедряване на м</w:t>
      </w:r>
      <w:r w:rsidR="005B7DA2" w:rsidRPr="008C2203">
        <w:rPr>
          <w:rFonts w:ascii="Times New Roman" w:hAnsi="Times New Roman" w:cs="Times New Roman"/>
          <w:i/>
          <w:iCs/>
        </w:rPr>
        <w:t>ерки за енергийна ефективност в</w:t>
      </w:r>
      <w:r w:rsidRPr="008C220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C2203">
        <w:rPr>
          <w:rFonts w:ascii="Times New Roman" w:hAnsi="Times New Roman" w:cs="Times New Roman"/>
          <w:i/>
          <w:iCs/>
        </w:rPr>
        <w:t>многофамилни</w:t>
      </w:r>
      <w:proofErr w:type="spellEnd"/>
      <w:r w:rsidRPr="008C2203">
        <w:rPr>
          <w:rFonts w:ascii="Times New Roman" w:hAnsi="Times New Roman" w:cs="Times New Roman"/>
          <w:i/>
          <w:iCs/>
        </w:rPr>
        <w:t xml:space="preserve"> жилищни сгради на територията на района.</w:t>
      </w:r>
    </w:p>
    <w:p w14:paraId="60D2B4E2" w14:textId="77777777" w:rsidR="007C1A8D" w:rsidRDefault="007C1A8D" w:rsidP="00F94021">
      <w:pPr>
        <w:jc w:val="center"/>
        <w:rPr>
          <w:rFonts w:ascii="Times New Roman" w:hAnsi="Times New Roman" w:cs="Times New Roman"/>
          <w:b/>
          <w:bCs/>
        </w:rPr>
      </w:pPr>
    </w:p>
    <w:p w14:paraId="4EF14737" w14:textId="3501F3AA" w:rsidR="00912B23" w:rsidRPr="008C2203" w:rsidRDefault="00912B23" w:rsidP="007C1A8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C2203">
        <w:rPr>
          <w:rFonts w:ascii="Times New Roman" w:hAnsi="Times New Roman" w:cs="Times New Roman"/>
          <w:b/>
          <w:bCs/>
        </w:rPr>
        <w:t xml:space="preserve">Вашето присъствие ще бъде чест за нас </w:t>
      </w:r>
      <w:r w:rsidR="007C1A8D">
        <w:rPr>
          <w:rFonts w:ascii="Times New Roman" w:hAnsi="Times New Roman" w:cs="Times New Roman"/>
          <w:b/>
          <w:bCs/>
        </w:rPr>
        <w:t>и</w:t>
      </w:r>
      <w:r w:rsidR="007C1A8D">
        <w:rPr>
          <w:rFonts w:ascii="Times New Roman" w:hAnsi="Times New Roman" w:cs="Times New Roman"/>
          <w:b/>
          <w:bCs/>
        </w:rPr>
        <w:br/>
      </w:r>
      <w:r w:rsidRPr="008C2203">
        <w:rPr>
          <w:rFonts w:ascii="Times New Roman" w:hAnsi="Times New Roman" w:cs="Times New Roman"/>
          <w:b/>
          <w:bCs/>
        </w:rPr>
        <w:t>ще допринесе за успешното представяне на проекта</w:t>
      </w:r>
      <w:r w:rsidR="008C2203" w:rsidRPr="008C2203">
        <w:rPr>
          <w:rFonts w:ascii="Times New Roman" w:hAnsi="Times New Roman" w:cs="Times New Roman"/>
          <w:b/>
          <w:bCs/>
        </w:rPr>
        <w:t>!</w:t>
      </w:r>
    </w:p>
    <w:p w14:paraId="5AF39812" w14:textId="77777777" w:rsidR="00F94021" w:rsidRPr="008C2203" w:rsidRDefault="00F94021" w:rsidP="00F94021">
      <w:pPr>
        <w:jc w:val="both"/>
        <w:rPr>
          <w:rFonts w:ascii="Times New Roman" w:hAnsi="Times New Roman" w:cs="Times New Roman"/>
        </w:rPr>
      </w:pPr>
    </w:p>
    <w:p w14:paraId="3B90C939" w14:textId="176363AD" w:rsidR="009E085C" w:rsidRPr="008C2203" w:rsidRDefault="00912B23" w:rsidP="007C1A8D">
      <w:pPr>
        <w:spacing w:line="240" w:lineRule="auto"/>
        <w:jc w:val="both"/>
        <w:rPr>
          <w:rFonts w:ascii="Times New Roman" w:hAnsi="Times New Roman" w:cs="Times New Roman"/>
        </w:rPr>
      </w:pPr>
      <w:r w:rsidRPr="008C2203">
        <w:rPr>
          <w:rFonts w:ascii="Times New Roman" w:hAnsi="Times New Roman" w:cs="Times New Roman"/>
        </w:rPr>
        <w:t>С уважение,</w:t>
      </w:r>
    </w:p>
    <w:p w14:paraId="3A475A38" w14:textId="546BD296" w:rsidR="00520214" w:rsidRPr="008C2203" w:rsidRDefault="008C2203" w:rsidP="007C1A8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C2203">
        <w:rPr>
          <w:rFonts w:ascii="Times New Roman" w:hAnsi="Times New Roman" w:cs="Times New Roman"/>
          <w:b/>
          <w:bCs/>
        </w:rPr>
        <w:t>Петко Краев</w:t>
      </w:r>
    </w:p>
    <w:p w14:paraId="4570DFF6" w14:textId="002FC986" w:rsidR="00520214" w:rsidRPr="008C2203" w:rsidRDefault="008C2203" w:rsidP="007C1A8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C2203">
        <w:rPr>
          <w:rFonts w:ascii="Times New Roman" w:hAnsi="Times New Roman" w:cs="Times New Roman"/>
          <w:b/>
          <w:bCs/>
        </w:rPr>
        <w:t>КМЕТ НА СО-РАЙОН „ИСКЪР</w:t>
      </w:r>
      <w:r w:rsidR="00520214" w:rsidRPr="008C2203">
        <w:rPr>
          <w:rFonts w:ascii="Times New Roman" w:hAnsi="Times New Roman" w:cs="Times New Roman"/>
          <w:b/>
          <w:bCs/>
        </w:rPr>
        <w:t xml:space="preserve">“ </w:t>
      </w:r>
    </w:p>
    <w:sectPr w:rsidR="00520214" w:rsidRPr="008C220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0366D" w14:textId="77777777" w:rsidR="000B1E82" w:rsidRDefault="000B1E82" w:rsidP="00834063">
      <w:pPr>
        <w:spacing w:after="0" w:line="240" w:lineRule="auto"/>
      </w:pPr>
      <w:r>
        <w:separator/>
      </w:r>
    </w:p>
  </w:endnote>
  <w:endnote w:type="continuationSeparator" w:id="0">
    <w:p w14:paraId="24E2D415" w14:textId="77777777" w:rsidR="000B1E82" w:rsidRDefault="000B1E82" w:rsidP="00834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96B0B" w14:textId="77777777" w:rsidR="00912B23" w:rsidRDefault="00912B23" w:rsidP="00B155A5">
    <w:pPr>
      <w:jc w:val="both"/>
      <w:rPr>
        <w:i/>
        <w:iCs/>
        <w:sz w:val="16"/>
        <w:szCs w:val="16"/>
      </w:rPr>
    </w:pPr>
  </w:p>
  <w:p w14:paraId="708B997F" w14:textId="281DFAF9" w:rsidR="00921230" w:rsidRPr="00F94021" w:rsidRDefault="00921230" w:rsidP="00F94021">
    <w:pPr>
      <w:jc w:val="both"/>
      <w:rPr>
        <w:rFonts w:ascii="Times New Roman" w:hAnsi="Times New Roman" w:cs="Times New Roman"/>
        <w:i/>
        <w:iCs/>
        <w:sz w:val="14"/>
        <w:szCs w:val="14"/>
      </w:rPr>
    </w:pPr>
    <w:r w:rsidRPr="00F94021">
      <w:rPr>
        <w:rFonts w:ascii="Times New Roman" w:hAnsi="Times New Roman" w:cs="Times New Roman"/>
        <w:i/>
        <w:iCs/>
        <w:sz w:val="14"/>
        <w:szCs w:val="14"/>
      </w:rPr>
      <w:t>Този документ е създаден в рамките на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 xml:space="preserve"> Механизма за възстановяване и устойчивост по процедура BG-RRP-4.023 „Подкрепа за устойчиво енергийно обновяване на жилищния сграден фонд - Етап I“, и договори за безвъзмездна финансова подкреп</w:t>
    </w:r>
    <w:r w:rsidR="008C2203">
      <w:rPr>
        <w:rFonts w:ascii="Times New Roman" w:hAnsi="Times New Roman" w:cs="Times New Roman"/>
        <w:i/>
        <w:iCs/>
        <w:sz w:val="14"/>
        <w:szCs w:val="14"/>
      </w:rPr>
      <w:t>а, сключени между район „Искър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>“ и Министерство на регионалното развитие и благоустройството</w:t>
    </w:r>
    <w:r w:rsidR="0086229C">
      <w:rPr>
        <w:rFonts w:ascii="Times New Roman" w:hAnsi="Times New Roman" w:cs="Times New Roman"/>
        <w:color w:val="333333"/>
        <w:sz w:val="18"/>
        <w:szCs w:val="18"/>
        <w:shd w:val="clear" w:color="auto" w:fill="FFFFFF"/>
      </w:rPr>
      <w:t xml:space="preserve"> 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>за внедряване на мерки за</w:t>
    </w:r>
    <w:r w:rsidR="008C2203">
      <w:rPr>
        <w:rFonts w:ascii="Times New Roman" w:hAnsi="Times New Roman" w:cs="Times New Roman"/>
        <w:i/>
        <w:iCs/>
        <w:sz w:val="14"/>
        <w:szCs w:val="14"/>
      </w:rPr>
      <w:t xml:space="preserve"> енергийна ефективност в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 xml:space="preserve"> </w:t>
    </w:r>
    <w:proofErr w:type="spellStart"/>
    <w:r w:rsidR="00B155A5" w:rsidRPr="00F94021">
      <w:rPr>
        <w:rFonts w:ascii="Times New Roman" w:hAnsi="Times New Roman" w:cs="Times New Roman"/>
        <w:i/>
        <w:iCs/>
        <w:sz w:val="14"/>
        <w:szCs w:val="14"/>
      </w:rPr>
      <w:t>многофамилни</w:t>
    </w:r>
    <w:proofErr w:type="spellEnd"/>
    <w:r w:rsidR="00B155A5" w:rsidRPr="00F94021">
      <w:rPr>
        <w:rFonts w:ascii="Times New Roman" w:hAnsi="Times New Roman" w:cs="Times New Roman"/>
        <w:i/>
        <w:iCs/>
        <w:sz w:val="14"/>
        <w:szCs w:val="14"/>
      </w:rPr>
      <w:t xml:space="preserve"> жилищни сгради на територията на</w:t>
    </w:r>
    <w:r w:rsidR="008C2203">
      <w:rPr>
        <w:rFonts w:ascii="Times New Roman" w:hAnsi="Times New Roman" w:cs="Times New Roman"/>
        <w:i/>
        <w:iCs/>
        <w:sz w:val="14"/>
        <w:szCs w:val="14"/>
      </w:rPr>
      <w:t> Столична община, район „Искър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 xml:space="preserve">“. 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>Цялата отговорност за съдържанието на настоящия до</w:t>
    </w:r>
    <w:r w:rsidR="006103BB">
      <w:rPr>
        <w:rFonts w:ascii="Times New Roman" w:hAnsi="Times New Roman" w:cs="Times New Roman"/>
        <w:i/>
        <w:iCs/>
        <w:sz w:val="14"/>
        <w:szCs w:val="14"/>
      </w:rPr>
      <w:t>кумент се носи от р</w:t>
    </w:r>
    <w:r w:rsidR="008C2203">
      <w:rPr>
        <w:rFonts w:ascii="Times New Roman" w:hAnsi="Times New Roman" w:cs="Times New Roman"/>
        <w:i/>
        <w:iCs/>
        <w:sz w:val="14"/>
        <w:szCs w:val="14"/>
      </w:rPr>
      <w:t>айон „Искър</w:t>
    </w:r>
    <w:r w:rsidR="00B155A5" w:rsidRPr="00F94021">
      <w:rPr>
        <w:rFonts w:ascii="Times New Roman" w:hAnsi="Times New Roman" w:cs="Times New Roman"/>
        <w:i/>
        <w:iCs/>
        <w:sz w:val="14"/>
        <w:szCs w:val="14"/>
      </w:rPr>
      <w:t xml:space="preserve">“ и при никакви обстоятелства не може да се счита, че този документ отразява официалното становище на Европейския съюз и Управляващия орган на Механизма за възстановяване и устойчивост.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4C3D2" w14:textId="77777777" w:rsidR="000B1E82" w:rsidRDefault="000B1E82" w:rsidP="00834063">
      <w:pPr>
        <w:spacing w:after="0" w:line="240" w:lineRule="auto"/>
      </w:pPr>
      <w:r>
        <w:separator/>
      </w:r>
    </w:p>
  </w:footnote>
  <w:footnote w:type="continuationSeparator" w:id="0">
    <w:p w14:paraId="5826F861" w14:textId="77777777" w:rsidR="000B1E82" w:rsidRDefault="000B1E82" w:rsidP="00834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06848" w14:textId="353F3F41" w:rsidR="00F94021" w:rsidRDefault="000B1E82">
    <w:pPr>
      <w:pStyle w:val="ae"/>
    </w:pPr>
    <w:r>
      <w:rPr>
        <w:noProof/>
      </w:rPr>
      <w:pict w14:anchorId="6B2CEA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83360" o:spid="_x0000_s2050" type="#_x0000_t136" style="position:absolute;margin-left:0;margin-top:0;width:605.85pt;height:33.65pt;rotation:315;z-index:-251651072;mso-position-horizontal:center;mso-position-horizontal-relative:margin;mso-position-vertical:center;mso-position-vertical-relative:margin" o:allowincell="f" fillcolor="#8eaadb [1940]" stroked="f">
          <v:fill opacity=".5"/>
          <v:textpath style="font-family:&quot;Times New Roman&quot;;font-size:1pt" string="ПЛАН ЗА ВЪЗСТАНОВЯВАНЕ И УСТОЙЧИВОС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BC8A2" w14:textId="2DA345CA" w:rsidR="00834063" w:rsidRDefault="008C4BD4" w:rsidP="00315351">
    <w:pPr>
      <w:pStyle w:val="ae"/>
      <w:tabs>
        <w:tab w:val="clear" w:pos="4536"/>
      </w:tabs>
    </w:pPr>
    <w:r w:rsidRPr="00834063">
      <w:rPr>
        <w:noProof/>
        <w:lang w:eastAsia="bg-BG"/>
      </w:rPr>
      <w:drawing>
        <wp:anchor distT="0" distB="0" distL="114300" distR="114300" simplePos="0" relativeHeight="251661312" behindDoc="1" locked="0" layoutInCell="1" allowOverlap="1" wp14:anchorId="1F8D6B6F" wp14:editId="3A761824">
          <wp:simplePos x="0" y="0"/>
          <wp:positionH relativeFrom="column">
            <wp:posOffset>5454650</wp:posOffset>
          </wp:positionH>
          <wp:positionV relativeFrom="paragraph">
            <wp:posOffset>-254635</wp:posOffset>
          </wp:positionV>
          <wp:extent cx="716915" cy="591185"/>
          <wp:effectExtent l="0" t="0" r="6985" b="0"/>
          <wp:wrapSquare wrapText="bothSides"/>
          <wp:docPr id="7" name="Picture 6">
            <a:extLst xmlns:a="http://schemas.openxmlformats.org/drawingml/2006/main">
              <a:ext uri="{FF2B5EF4-FFF2-40B4-BE49-F238E27FC236}">
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55B5F9FF-6B26-364C-15CF-47EDDE2949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55B5F9FF-6B26-364C-15CF-47EDDE29496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91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70528" behindDoc="0" locked="0" layoutInCell="1" allowOverlap="1" wp14:anchorId="045AD654" wp14:editId="6BB93012">
          <wp:simplePos x="0" y="0"/>
          <wp:positionH relativeFrom="margin">
            <wp:posOffset>4305300</wp:posOffset>
          </wp:positionH>
          <wp:positionV relativeFrom="margin">
            <wp:posOffset>-692785</wp:posOffset>
          </wp:positionV>
          <wp:extent cx="715010" cy="579120"/>
          <wp:effectExtent l="0" t="0" r="8890" b="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rb_reference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759" b="8228"/>
                  <a:stretch/>
                </pic:blipFill>
                <pic:spPr bwMode="auto">
                  <a:xfrm>
                    <a:off x="0" y="0"/>
                    <a:ext cx="715010" cy="579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B1E82">
      <w:rPr>
        <w:noProof/>
      </w:rPr>
      <w:pict w14:anchorId="27023A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170.9pt;margin-top:-49.2pt;width:114.05pt;height:34.95pt;z-index:251669504;mso-position-horizontal-relative:margin;mso-position-vertical-relative:margin">
          <v:imagedata r:id="rId3" o:title="^  (1)" croptop="27666f" cropbottom="27545f" cropleft="18282f" cropright="18748f"/>
          <w10:wrap type="square" anchorx="margin" anchory="margin"/>
        </v:shape>
      </w:pict>
    </w:r>
    <w:r w:rsidR="000B1E82">
      <w:rPr>
        <w:noProof/>
      </w:rPr>
      <w:pict w14:anchorId="7666D0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83361" o:spid="_x0000_s2051" type="#_x0000_t136" style="position:absolute;margin-left:0;margin-top:0;width:605.85pt;height:33.65pt;rotation:315;z-index:-251649024;mso-position-horizontal:center;mso-position-horizontal-relative:margin;mso-position-vertical:center;mso-position-vertical-relative:margin" o:allowincell="f" fillcolor="#8eaadb [1940]" stroked="f">
          <v:fill opacity=".5"/>
          <v:textpath style="font-family:&quot;Times New Roman&quot;;font-size:1pt" string="ПЛАН ЗА ВЪЗСТАНОВЯВАНЕ И УСТОЙЧИВОСТ"/>
          <w10:wrap anchorx="margin" anchory="margin"/>
        </v:shape>
      </w:pict>
    </w:r>
    <w:r w:rsidR="00834063" w:rsidRPr="00834063"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513E8C3B" wp14:editId="3E610355">
          <wp:simplePos x="0" y="0"/>
          <wp:positionH relativeFrom="column">
            <wp:posOffset>-549275</wp:posOffset>
          </wp:positionH>
          <wp:positionV relativeFrom="paragraph">
            <wp:posOffset>-203835</wp:posOffset>
          </wp:positionV>
          <wp:extent cx="1760071" cy="467519"/>
          <wp:effectExtent l="0" t="0" r="0" b="8890"/>
          <wp:wrapTight wrapText="bothSides">
            <wp:wrapPolygon edited="0">
              <wp:start x="0" y="0"/>
              <wp:lineTo x="0" y="21130"/>
              <wp:lineTo x="21280" y="21130"/>
              <wp:lineTo x="21280" y="0"/>
              <wp:lineTo x="0" y="0"/>
            </wp:wrapPolygon>
          </wp:wrapTight>
          <wp:docPr id="9" name="Picture 8">
            <a:extLst xmlns:a="http://schemas.openxmlformats.org/drawingml/2006/main">
              <a:ext uri="{FF2B5EF4-FFF2-40B4-BE49-F238E27FC236}">
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E4D974CE-460D-0A65-9468-BA3D581A27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E4D974CE-460D-0A65-9468-BA3D581A276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rightnessContrast bright="-2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071" cy="4675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351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3C345" w14:textId="5A7A428B" w:rsidR="00F94021" w:rsidRDefault="000B1E82">
    <w:pPr>
      <w:pStyle w:val="ae"/>
    </w:pPr>
    <w:r>
      <w:rPr>
        <w:noProof/>
      </w:rPr>
      <w:pict w14:anchorId="43F649C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783359" o:spid="_x0000_s2049" type="#_x0000_t136" style="position:absolute;margin-left:0;margin-top:0;width:605.85pt;height:33.65pt;rotation:315;z-index:-251653120;mso-position-horizontal:center;mso-position-horizontal-relative:margin;mso-position-vertical:center;mso-position-vertical-relative:margin" o:allowincell="f" fillcolor="#8eaadb [1940]" stroked="f">
          <v:fill opacity=".5"/>
          <v:textpath style="font-family:&quot;Times New Roman&quot;;font-size:1pt" string="ПЛАН ЗА ВЪЗСТАНОВЯВАНЕ И УСТОЙЧИВОС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10C04"/>
    <w:multiLevelType w:val="hybridMultilevel"/>
    <w:tmpl w:val="523E88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85C"/>
    <w:rsid w:val="000B1E82"/>
    <w:rsid w:val="00315351"/>
    <w:rsid w:val="00520214"/>
    <w:rsid w:val="005B7DA2"/>
    <w:rsid w:val="006103BB"/>
    <w:rsid w:val="007C1A8D"/>
    <w:rsid w:val="00826116"/>
    <w:rsid w:val="00834063"/>
    <w:rsid w:val="00860984"/>
    <w:rsid w:val="0086229C"/>
    <w:rsid w:val="008C2203"/>
    <w:rsid w:val="008C4BD4"/>
    <w:rsid w:val="008E6C72"/>
    <w:rsid w:val="00912B23"/>
    <w:rsid w:val="00921230"/>
    <w:rsid w:val="00993F2E"/>
    <w:rsid w:val="009C3A09"/>
    <w:rsid w:val="009E085C"/>
    <w:rsid w:val="00AB53A5"/>
    <w:rsid w:val="00B155A5"/>
    <w:rsid w:val="00BE2BF2"/>
    <w:rsid w:val="00C22026"/>
    <w:rsid w:val="00F9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F42E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8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8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E08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E08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E08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E08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E085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E08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E085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E08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E08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E0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E0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E08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8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08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08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E08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085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34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834063"/>
  </w:style>
  <w:style w:type="paragraph" w:styleId="af0">
    <w:name w:val="footer"/>
    <w:basedOn w:val="a"/>
    <w:link w:val="af1"/>
    <w:uiPriority w:val="99"/>
    <w:unhideWhenUsed/>
    <w:rsid w:val="00834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34063"/>
  </w:style>
  <w:style w:type="paragraph" w:styleId="af2">
    <w:name w:val="Normal (Web)"/>
    <w:basedOn w:val="a"/>
    <w:uiPriority w:val="99"/>
    <w:unhideWhenUsed/>
    <w:rsid w:val="00912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315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Изнесен текст Знак"/>
    <w:basedOn w:val="a0"/>
    <w:link w:val="af3"/>
    <w:uiPriority w:val="99"/>
    <w:semiHidden/>
    <w:rsid w:val="003153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8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8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E08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E08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E08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E08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E085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E08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E085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E08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E08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0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E0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E0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E08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8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08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08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E08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085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34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834063"/>
  </w:style>
  <w:style w:type="paragraph" w:styleId="af0">
    <w:name w:val="footer"/>
    <w:basedOn w:val="a"/>
    <w:link w:val="af1"/>
    <w:uiPriority w:val="99"/>
    <w:unhideWhenUsed/>
    <w:rsid w:val="00834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34063"/>
  </w:style>
  <w:style w:type="paragraph" w:styleId="af2">
    <w:name w:val="Normal (Web)"/>
    <w:basedOn w:val="a"/>
    <w:uiPriority w:val="99"/>
    <w:unhideWhenUsed/>
    <w:rsid w:val="00912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315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Изнесен текст Знак"/>
    <w:basedOn w:val="a0"/>
    <w:link w:val="af3"/>
    <w:uiPriority w:val="99"/>
    <w:semiHidden/>
    <w:rsid w:val="003153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Velmira Valeva</dc:creator>
  <cp:lastModifiedBy>user</cp:lastModifiedBy>
  <cp:revision>4</cp:revision>
  <dcterms:created xsi:type="dcterms:W3CDTF">2026-09-27T15:01:00Z</dcterms:created>
  <dcterms:modified xsi:type="dcterms:W3CDTF">2026-09-28T05:15:00Z</dcterms:modified>
</cp:coreProperties>
</file>